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D6" w:rsidRPr="0054732B" w:rsidRDefault="00AE26D6" w:rsidP="009D1252">
      <w:pPr>
        <w:pStyle w:val="a3"/>
        <w:ind w:firstLineChars="300" w:firstLine="711"/>
        <w:jc w:val="left"/>
        <w:rPr>
          <w:b/>
          <w:spacing w:val="-1"/>
          <w:sz w:val="24"/>
          <w:u w:val="single"/>
        </w:rPr>
      </w:pPr>
      <w:bookmarkStart w:id="0" w:name="_GoBack"/>
      <w:bookmarkEnd w:id="0"/>
      <w:r w:rsidRPr="0054732B">
        <w:rPr>
          <w:rFonts w:hint="eastAsia"/>
          <w:b/>
          <w:sz w:val="24"/>
          <w:szCs w:val="28"/>
          <w:u w:val="single"/>
        </w:rPr>
        <w:t>代議員候補推薦のお願い</w:t>
      </w:r>
    </w:p>
    <w:p w:rsidR="00AE26D6" w:rsidRDefault="00AE26D6">
      <w:pPr>
        <w:pStyle w:val="a3"/>
        <w:ind w:firstLineChars="1300" w:firstLine="3068"/>
        <w:rPr>
          <w:spacing w:val="0"/>
          <w:sz w:val="24"/>
        </w:rPr>
      </w:pPr>
      <w:r>
        <w:rPr>
          <w:rFonts w:hint="eastAsia"/>
          <w:sz w:val="24"/>
        </w:rPr>
        <w:t xml:space="preserve">　　　　　　　　</w:t>
      </w:r>
      <w:r>
        <w:rPr>
          <w:spacing w:val="0"/>
          <w:sz w:val="24"/>
        </w:rPr>
        <w:t xml:space="preserve">  </w:t>
      </w:r>
    </w:p>
    <w:p w:rsidR="00AE26D6" w:rsidRDefault="00AE26D6" w:rsidP="00181651">
      <w:pPr>
        <w:pStyle w:val="a3"/>
        <w:spacing w:line="225" w:lineRule="atLeast"/>
        <w:jc w:val="right"/>
        <w:rPr>
          <w:spacing w:val="0"/>
        </w:rPr>
      </w:pPr>
      <w:r>
        <w:rPr>
          <w:rFonts w:hint="eastAsia"/>
          <w:szCs w:val="24"/>
        </w:rPr>
        <w:t xml:space="preserve">　　　　　　　　　　　　　　　　　　　　　　　　一般社団法人　画像電子学会　</w:t>
      </w:r>
    </w:p>
    <w:p w:rsidR="00AE26D6" w:rsidRDefault="00181651" w:rsidP="00181651">
      <w:pPr>
        <w:pStyle w:val="a3"/>
        <w:spacing w:line="225" w:lineRule="atLeast"/>
        <w:jc w:val="right"/>
        <w:rPr>
          <w:spacing w:val="0"/>
        </w:rPr>
      </w:pPr>
      <w:r>
        <w:rPr>
          <w:rFonts w:hint="eastAsia"/>
          <w:szCs w:val="24"/>
        </w:rPr>
        <w:t xml:space="preserve">　　　　　　　　　　　　　　　　　　　　　　　　代議員選挙管理委員長</w:t>
      </w:r>
      <w:r w:rsidR="00AE26D6">
        <w:rPr>
          <w:rFonts w:hint="eastAsia"/>
          <w:szCs w:val="24"/>
        </w:rPr>
        <w:t xml:space="preserve">　</w:t>
      </w:r>
    </w:p>
    <w:p w:rsidR="00AE26D6" w:rsidRDefault="00AE26D6">
      <w:pPr>
        <w:pStyle w:val="a3"/>
        <w:rPr>
          <w:spacing w:val="0"/>
        </w:rPr>
      </w:pPr>
    </w:p>
    <w:p w:rsidR="00AE26D6" w:rsidRPr="003E7B93" w:rsidRDefault="00AE26D6" w:rsidP="00181651">
      <w:pPr>
        <w:pStyle w:val="a3"/>
        <w:ind w:leftChars="67" w:left="141" w:firstLineChars="65" w:firstLine="140"/>
        <w:rPr>
          <w:spacing w:val="0"/>
          <w:sz w:val="22"/>
          <w:szCs w:val="22"/>
        </w:rPr>
      </w:pPr>
      <w:r w:rsidRPr="003E7B93">
        <w:rPr>
          <w:rFonts w:hint="eastAsia"/>
          <w:sz w:val="22"/>
          <w:szCs w:val="22"/>
        </w:rPr>
        <w:t>画像電子学会では</w:t>
      </w:r>
      <w:r w:rsidR="00D51FAB">
        <w:rPr>
          <w:rFonts w:hint="eastAsia"/>
          <w:sz w:val="22"/>
          <w:szCs w:val="22"/>
        </w:rPr>
        <w:t>，</w:t>
      </w:r>
      <w:r w:rsidR="00FC53D3" w:rsidRPr="003E7B93">
        <w:rPr>
          <w:sz w:val="22"/>
          <w:szCs w:val="22"/>
        </w:rPr>
        <w:t>201</w:t>
      </w:r>
      <w:r w:rsidR="007278DB">
        <w:rPr>
          <w:rFonts w:hint="eastAsia"/>
          <w:sz w:val="22"/>
          <w:szCs w:val="22"/>
        </w:rPr>
        <w:t>9</w:t>
      </w:r>
      <w:r w:rsidRPr="003E7B93">
        <w:rPr>
          <w:rFonts w:hint="eastAsia"/>
          <w:sz w:val="22"/>
          <w:szCs w:val="22"/>
        </w:rPr>
        <w:t>年度の代議員改選を行います</w:t>
      </w:r>
      <w:r w:rsidR="00D51FAB">
        <w:rPr>
          <w:rFonts w:hint="eastAsia"/>
          <w:sz w:val="22"/>
          <w:szCs w:val="22"/>
        </w:rPr>
        <w:t>．</w:t>
      </w:r>
    </w:p>
    <w:p w:rsidR="00AE26D6" w:rsidRPr="003E7B93" w:rsidRDefault="00AE26D6" w:rsidP="00181651">
      <w:pPr>
        <w:pStyle w:val="a3"/>
        <w:ind w:leftChars="67" w:left="141" w:firstLineChars="65" w:firstLine="140"/>
        <w:rPr>
          <w:spacing w:val="0"/>
          <w:sz w:val="22"/>
          <w:szCs w:val="22"/>
        </w:rPr>
      </w:pPr>
      <w:r w:rsidRPr="003E7B93">
        <w:rPr>
          <w:rFonts w:hint="eastAsia"/>
          <w:sz w:val="22"/>
          <w:szCs w:val="22"/>
        </w:rPr>
        <w:t>下記の要領で代議員のご推薦をお願いします</w:t>
      </w:r>
      <w:r w:rsidR="00D51FAB">
        <w:rPr>
          <w:rFonts w:hint="eastAsia"/>
          <w:sz w:val="22"/>
          <w:szCs w:val="22"/>
        </w:rPr>
        <w:t>．</w:t>
      </w:r>
    </w:p>
    <w:p w:rsidR="00AE26D6" w:rsidRPr="003E7B93" w:rsidRDefault="00AE26D6" w:rsidP="00181651">
      <w:pPr>
        <w:pStyle w:val="a3"/>
        <w:ind w:leftChars="67" w:left="141" w:firstLineChars="65" w:firstLine="143"/>
        <w:jc w:val="left"/>
        <w:rPr>
          <w:spacing w:val="0"/>
          <w:sz w:val="22"/>
          <w:szCs w:val="22"/>
        </w:rPr>
      </w:pPr>
    </w:p>
    <w:p w:rsidR="00AE26D6" w:rsidRPr="003E7B93" w:rsidRDefault="00AE26D6">
      <w:pPr>
        <w:pStyle w:val="a3"/>
        <w:rPr>
          <w:spacing w:val="0"/>
          <w:sz w:val="22"/>
          <w:szCs w:val="22"/>
        </w:rPr>
      </w:pPr>
      <w:r w:rsidRPr="003E7B93">
        <w:rPr>
          <w:sz w:val="22"/>
          <w:szCs w:val="22"/>
          <w:u w:val="single"/>
        </w:rPr>
        <w:t>1)</w:t>
      </w:r>
      <w:r w:rsidRPr="003E7B93">
        <w:rPr>
          <w:rFonts w:hint="eastAsia"/>
          <w:sz w:val="22"/>
          <w:szCs w:val="22"/>
          <w:u w:val="single"/>
        </w:rPr>
        <w:t>代議員とは</w:t>
      </w:r>
    </w:p>
    <w:p w:rsidR="00AE26D6" w:rsidRPr="003E7B93" w:rsidRDefault="00AE26D6" w:rsidP="00181651">
      <w:pPr>
        <w:pStyle w:val="a3"/>
        <w:ind w:leftChars="67" w:left="141" w:firstLineChars="66" w:firstLine="143"/>
        <w:rPr>
          <w:spacing w:val="0"/>
          <w:sz w:val="22"/>
          <w:szCs w:val="22"/>
        </w:rPr>
      </w:pPr>
      <w:r w:rsidRPr="003E7B93">
        <w:rPr>
          <w:rFonts w:hint="eastAsia"/>
          <w:sz w:val="22"/>
          <w:szCs w:val="22"/>
        </w:rPr>
        <w:t>毎年１回</w:t>
      </w:r>
      <w:r w:rsidRPr="003E7B93">
        <w:rPr>
          <w:sz w:val="22"/>
          <w:szCs w:val="22"/>
        </w:rPr>
        <w:t>6</w:t>
      </w:r>
      <w:r w:rsidRPr="003E7B93">
        <w:rPr>
          <w:rFonts w:hint="eastAsia"/>
          <w:sz w:val="22"/>
          <w:szCs w:val="22"/>
        </w:rPr>
        <w:t>月に開催される総会に出席し</w:t>
      </w:r>
      <w:r w:rsidR="00D51FAB">
        <w:rPr>
          <w:rFonts w:hint="eastAsia"/>
          <w:sz w:val="22"/>
          <w:szCs w:val="22"/>
        </w:rPr>
        <w:t>，</w:t>
      </w:r>
      <w:r w:rsidRPr="003E7B93">
        <w:rPr>
          <w:rFonts w:hint="eastAsia"/>
          <w:sz w:val="22"/>
          <w:szCs w:val="22"/>
        </w:rPr>
        <w:t>予算</w:t>
      </w:r>
      <w:r w:rsidR="00D51FAB">
        <w:rPr>
          <w:rFonts w:hint="eastAsia"/>
          <w:sz w:val="22"/>
          <w:szCs w:val="22"/>
        </w:rPr>
        <w:t>，</w:t>
      </w:r>
      <w:r w:rsidRPr="003E7B93">
        <w:rPr>
          <w:rFonts w:hint="eastAsia"/>
          <w:sz w:val="22"/>
          <w:szCs w:val="22"/>
        </w:rPr>
        <w:t>決算</w:t>
      </w:r>
      <w:r w:rsidR="00D51FAB">
        <w:rPr>
          <w:rFonts w:hint="eastAsia"/>
          <w:sz w:val="22"/>
          <w:szCs w:val="22"/>
        </w:rPr>
        <w:t>，</w:t>
      </w:r>
      <w:r w:rsidRPr="003E7B93">
        <w:rPr>
          <w:rFonts w:hint="eastAsia"/>
          <w:sz w:val="22"/>
          <w:szCs w:val="22"/>
        </w:rPr>
        <w:t>役員</w:t>
      </w:r>
      <w:r w:rsidR="00D51FAB">
        <w:rPr>
          <w:rFonts w:hint="eastAsia"/>
          <w:sz w:val="22"/>
          <w:szCs w:val="22"/>
        </w:rPr>
        <w:t>，</w:t>
      </w:r>
      <w:r w:rsidRPr="003E7B93">
        <w:rPr>
          <w:rFonts w:hint="eastAsia"/>
          <w:sz w:val="22"/>
          <w:szCs w:val="22"/>
        </w:rPr>
        <w:t>事業計画など</w:t>
      </w:r>
      <w:r w:rsidR="00181651">
        <w:rPr>
          <w:rFonts w:hint="eastAsia"/>
          <w:sz w:val="22"/>
          <w:szCs w:val="22"/>
        </w:rPr>
        <w:t>学会の重要事項につき審議する役割の人です</w:t>
      </w:r>
      <w:r w:rsidR="00D51FAB">
        <w:rPr>
          <w:rFonts w:hint="eastAsia"/>
          <w:sz w:val="22"/>
          <w:szCs w:val="22"/>
        </w:rPr>
        <w:t>．</w:t>
      </w:r>
      <w:r w:rsidR="00181651">
        <w:rPr>
          <w:rFonts w:hint="eastAsia"/>
          <w:sz w:val="22"/>
          <w:szCs w:val="22"/>
        </w:rPr>
        <w:t>以前の</w:t>
      </w:r>
      <w:r w:rsidRPr="003E7B93">
        <w:rPr>
          <w:rFonts w:hint="eastAsia"/>
          <w:sz w:val="22"/>
          <w:szCs w:val="22"/>
        </w:rPr>
        <w:t>総会には正会員なら誰でも出席し審議に参加出来たのですが</w:t>
      </w:r>
      <w:r w:rsidR="00D51FAB">
        <w:rPr>
          <w:rFonts w:hint="eastAsia"/>
          <w:sz w:val="22"/>
          <w:szCs w:val="22"/>
        </w:rPr>
        <w:t>，</w:t>
      </w:r>
      <w:r w:rsidR="00181651">
        <w:rPr>
          <w:rFonts w:hint="eastAsia"/>
          <w:sz w:val="22"/>
          <w:szCs w:val="22"/>
        </w:rPr>
        <w:t>代議員制で</w:t>
      </w:r>
      <w:r w:rsidRPr="003E7B93">
        <w:rPr>
          <w:rFonts w:hint="eastAsia"/>
          <w:sz w:val="22"/>
          <w:szCs w:val="22"/>
        </w:rPr>
        <w:t>は正会員及び名誉会員を代表する形で代議員が総会に出席することになります</w:t>
      </w:r>
      <w:r w:rsidR="00D51FAB">
        <w:rPr>
          <w:rFonts w:hint="eastAsia"/>
          <w:sz w:val="22"/>
          <w:szCs w:val="22"/>
        </w:rPr>
        <w:t>．</w:t>
      </w:r>
    </w:p>
    <w:p w:rsidR="00AE26D6" w:rsidRPr="003E7B93" w:rsidRDefault="00AE26D6" w:rsidP="00181651">
      <w:pPr>
        <w:pStyle w:val="a3"/>
        <w:ind w:leftChars="67" w:left="141" w:firstLineChars="66" w:firstLine="143"/>
        <w:rPr>
          <w:spacing w:val="0"/>
          <w:sz w:val="22"/>
          <w:szCs w:val="22"/>
        </w:rPr>
      </w:pPr>
      <w:r w:rsidRPr="003E7B93">
        <w:rPr>
          <w:rFonts w:hint="eastAsia"/>
          <w:sz w:val="22"/>
          <w:szCs w:val="22"/>
        </w:rPr>
        <w:t>総会は</w:t>
      </w:r>
      <w:r w:rsidR="00D51FAB">
        <w:rPr>
          <w:rFonts w:hint="eastAsia"/>
          <w:sz w:val="22"/>
          <w:szCs w:val="22"/>
        </w:rPr>
        <w:t>，</w:t>
      </w:r>
      <w:r w:rsidRPr="003E7B93">
        <w:rPr>
          <w:rFonts w:hint="eastAsia"/>
          <w:sz w:val="22"/>
          <w:szCs w:val="22"/>
        </w:rPr>
        <w:t>学会の最高議決機関ですのでそれに正会員及び名誉会員を代表して出席する重要な役割を担うことになります</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2)</w:t>
      </w:r>
      <w:r w:rsidRPr="003E7B93">
        <w:rPr>
          <w:rFonts w:hint="eastAsia"/>
          <w:sz w:val="22"/>
          <w:szCs w:val="22"/>
          <w:u w:val="single"/>
        </w:rPr>
        <w:t>代議員の人数と任期は</w:t>
      </w:r>
    </w:p>
    <w:p w:rsidR="00AE26D6" w:rsidRPr="003E7B93" w:rsidRDefault="00AE26D6">
      <w:pPr>
        <w:pStyle w:val="a3"/>
        <w:rPr>
          <w:spacing w:val="0"/>
          <w:sz w:val="22"/>
          <w:szCs w:val="22"/>
        </w:rPr>
      </w:pPr>
      <w:r w:rsidRPr="003E7B93">
        <w:rPr>
          <w:spacing w:val="-1"/>
          <w:sz w:val="22"/>
          <w:szCs w:val="22"/>
        </w:rPr>
        <w:t xml:space="preserve">  </w:t>
      </w:r>
      <w:r w:rsidRPr="003E7B93">
        <w:rPr>
          <w:sz w:val="22"/>
          <w:szCs w:val="22"/>
        </w:rPr>
        <w:t>30</w:t>
      </w:r>
      <w:r w:rsidRPr="003E7B93">
        <w:rPr>
          <w:rFonts w:hint="eastAsia"/>
          <w:sz w:val="22"/>
          <w:szCs w:val="22"/>
        </w:rPr>
        <w:t>人ぐらいで</w:t>
      </w:r>
      <w:r w:rsidR="00D51FAB">
        <w:rPr>
          <w:rFonts w:hint="eastAsia"/>
          <w:sz w:val="22"/>
          <w:szCs w:val="22"/>
        </w:rPr>
        <w:t>，</w:t>
      </w:r>
      <w:r w:rsidRPr="003E7B93">
        <w:rPr>
          <w:rFonts w:hint="eastAsia"/>
          <w:sz w:val="22"/>
          <w:szCs w:val="22"/>
        </w:rPr>
        <w:t>任期は</w:t>
      </w:r>
      <w:r w:rsidRPr="003E7B93">
        <w:rPr>
          <w:sz w:val="22"/>
          <w:szCs w:val="22"/>
        </w:rPr>
        <w:t>2</w:t>
      </w:r>
      <w:r w:rsidRPr="003E7B93">
        <w:rPr>
          <w:rFonts w:hint="eastAsia"/>
          <w:sz w:val="22"/>
          <w:szCs w:val="22"/>
        </w:rPr>
        <w:t>年で（</w:t>
      </w:r>
      <w:r w:rsidRPr="003E7B93">
        <w:rPr>
          <w:sz w:val="22"/>
          <w:szCs w:val="22"/>
        </w:rPr>
        <w:t>201</w:t>
      </w:r>
      <w:r w:rsidR="007278DB">
        <w:rPr>
          <w:rFonts w:hint="eastAsia"/>
          <w:sz w:val="22"/>
          <w:szCs w:val="22"/>
        </w:rPr>
        <w:t>9</w:t>
      </w:r>
      <w:r w:rsidRPr="003E7B93">
        <w:rPr>
          <w:rFonts w:hint="eastAsia"/>
          <w:sz w:val="22"/>
          <w:szCs w:val="22"/>
        </w:rPr>
        <w:t>年選出の方は</w:t>
      </w:r>
      <w:r w:rsidR="00D51FAB">
        <w:rPr>
          <w:rFonts w:hint="eastAsia"/>
          <w:sz w:val="22"/>
          <w:szCs w:val="22"/>
        </w:rPr>
        <w:t>，</w:t>
      </w:r>
      <w:r w:rsidRPr="003E7B93">
        <w:rPr>
          <w:sz w:val="22"/>
          <w:szCs w:val="22"/>
        </w:rPr>
        <w:t>201</w:t>
      </w:r>
      <w:r w:rsidR="007278DB">
        <w:rPr>
          <w:rFonts w:hint="eastAsia"/>
          <w:sz w:val="22"/>
          <w:szCs w:val="22"/>
        </w:rPr>
        <w:t>9</w:t>
      </w:r>
      <w:r w:rsidRPr="003E7B93">
        <w:rPr>
          <w:sz w:val="22"/>
          <w:szCs w:val="22"/>
        </w:rPr>
        <w:t>.6.</w:t>
      </w:r>
      <w:r w:rsidRPr="003E7B93">
        <w:rPr>
          <w:rFonts w:hint="eastAsia"/>
          <w:sz w:val="22"/>
          <w:szCs w:val="22"/>
        </w:rPr>
        <w:t>総会日～</w:t>
      </w:r>
      <w:r w:rsidR="00886CDC">
        <w:rPr>
          <w:sz w:val="22"/>
          <w:szCs w:val="22"/>
        </w:rPr>
        <w:t>20</w:t>
      </w:r>
      <w:r w:rsidR="007278DB">
        <w:rPr>
          <w:rFonts w:hint="eastAsia"/>
          <w:sz w:val="22"/>
          <w:szCs w:val="22"/>
        </w:rPr>
        <w:t>21</w:t>
      </w:r>
      <w:r w:rsidRPr="003E7B93">
        <w:rPr>
          <w:sz w:val="22"/>
          <w:szCs w:val="22"/>
        </w:rPr>
        <w:t>.6.</w:t>
      </w:r>
      <w:r w:rsidRPr="003E7B93">
        <w:rPr>
          <w:rFonts w:hint="eastAsia"/>
          <w:sz w:val="22"/>
          <w:szCs w:val="22"/>
        </w:rPr>
        <w:t>総会前日）</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 xml:space="preserve">　</w:t>
      </w:r>
      <w:r w:rsidRPr="003E7B93">
        <w:rPr>
          <w:sz w:val="22"/>
          <w:szCs w:val="22"/>
        </w:rPr>
        <w:t>2</w:t>
      </w:r>
      <w:r w:rsidR="007278DB">
        <w:rPr>
          <w:rFonts w:hint="eastAsia"/>
          <w:sz w:val="22"/>
          <w:szCs w:val="22"/>
        </w:rPr>
        <w:t>期程度</w:t>
      </w:r>
      <w:r w:rsidRPr="003E7B93">
        <w:rPr>
          <w:rFonts w:hint="eastAsia"/>
          <w:sz w:val="22"/>
          <w:szCs w:val="22"/>
        </w:rPr>
        <w:t>とします</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3)</w:t>
      </w:r>
      <w:r w:rsidRPr="003E7B93">
        <w:rPr>
          <w:rFonts w:hint="eastAsia"/>
          <w:sz w:val="22"/>
          <w:szCs w:val="22"/>
          <w:u w:val="single"/>
        </w:rPr>
        <w:t>選出する方法は</w:t>
      </w:r>
    </w:p>
    <w:p w:rsidR="00AE26D6" w:rsidRPr="003E7B93" w:rsidRDefault="00AE26D6" w:rsidP="00422DDF">
      <w:pPr>
        <w:pStyle w:val="a3"/>
        <w:ind w:leftChars="66" w:left="139" w:firstLineChars="65" w:firstLine="140"/>
        <w:rPr>
          <w:spacing w:val="0"/>
          <w:sz w:val="22"/>
          <w:szCs w:val="22"/>
        </w:rPr>
      </w:pPr>
      <w:r w:rsidRPr="003E7B93">
        <w:rPr>
          <w:rFonts w:hint="eastAsia"/>
          <w:sz w:val="22"/>
          <w:szCs w:val="22"/>
        </w:rPr>
        <w:t>立候補及び学会の正会員</w:t>
      </w:r>
      <w:r w:rsidR="00D51FAB">
        <w:rPr>
          <w:rFonts w:hint="eastAsia"/>
          <w:sz w:val="22"/>
          <w:szCs w:val="22"/>
        </w:rPr>
        <w:t>，</w:t>
      </w:r>
      <w:r w:rsidRPr="003E7B93">
        <w:rPr>
          <w:rFonts w:hint="eastAsia"/>
          <w:sz w:val="22"/>
          <w:szCs w:val="22"/>
        </w:rPr>
        <w:t>名誉会員などからの推薦により候補を定め</w:t>
      </w:r>
      <w:r w:rsidR="00D51FAB">
        <w:rPr>
          <w:rFonts w:hint="eastAsia"/>
          <w:sz w:val="22"/>
          <w:szCs w:val="22"/>
        </w:rPr>
        <w:t>，</w:t>
      </w:r>
      <w:r w:rsidRPr="003E7B93">
        <w:rPr>
          <w:rFonts w:hint="eastAsia"/>
          <w:sz w:val="22"/>
          <w:szCs w:val="22"/>
        </w:rPr>
        <w:t>正会員</w:t>
      </w:r>
      <w:r w:rsidR="00D51FAB">
        <w:rPr>
          <w:rFonts w:hint="eastAsia"/>
          <w:sz w:val="22"/>
          <w:szCs w:val="22"/>
        </w:rPr>
        <w:t>，</w:t>
      </w:r>
      <w:r w:rsidRPr="003E7B93">
        <w:rPr>
          <w:rFonts w:hint="eastAsia"/>
          <w:sz w:val="22"/>
          <w:szCs w:val="22"/>
        </w:rPr>
        <w:t>名誉会員の選挙によって選出します</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4)</w:t>
      </w:r>
      <w:r w:rsidRPr="003E7B93">
        <w:rPr>
          <w:rFonts w:hint="eastAsia"/>
          <w:sz w:val="22"/>
          <w:szCs w:val="22"/>
          <w:u w:val="single"/>
        </w:rPr>
        <w:t>どのような人が代議員になれるのか</w:t>
      </w:r>
    </w:p>
    <w:p w:rsidR="00AE26D6" w:rsidRPr="003E7B93" w:rsidRDefault="00AE26D6" w:rsidP="00422DDF">
      <w:pPr>
        <w:pStyle w:val="a3"/>
        <w:ind w:leftChars="66" w:left="139" w:firstLineChars="65" w:firstLine="140"/>
        <w:rPr>
          <w:spacing w:val="0"/>
          <w:sz w:val="22"/>
          <w:szCs w:val="22"/>
        </w:rPr>
      </w:pPr>
      <w:r w:rsidRPr="003E7B93">
        <w:rPr>
          <w:rFonts w:hint="eastAsia"/>
          <w:sz w:val="22"/>
          <w:szCs w:val="22"/>
        </w:rPr>
        <w:t>代議員は正会員</w:t>
      </w:r>
      <w:r w:rsidR="00D51FAB">
        <w:rPr>
          <w:rFonts w:hint="eastAsia"/>
          <w:sz w:val="22"/>
          <w:szCs w:val="22"/>
        </w:rPr>
        <w:t>，</w:t>
      </w:r>
      <w:r w:rsidRPr="003E7B93">
        <w:rPr>
          <w:rFonts w:hint="eastAsia"/>
          <w:sz w:val="22"/>
          <w:szCs w:val="22"/>
        </w:rPr>
        <w:t>名誉会員から選出されます</w:t>
      </w:r>
      <w:r w:rsidR="00D51FAB">
        <w:rPr>
          <w:rFonts w:hint="eastAsia"/>
          <w:sz w:val="22"/>
          <w:szCs w:val="22"/>
        </w:rPr>
        <w:t>．</w:t>
      </w:r>
      <w:r w:rsidRPr="003E7B93">
        <w:rPr>
          <w:rFonts w:hint="eastAsia"/>
          <w:sz w:val="22"/>
          <w:szCs w:val="22"/>
        </w:rPr>
        <w:t>但し役員（理事</w:t>
      </w:r>
      <w:r w:rsidR="00D51FAB">
        <w:rPr>
          <w:rFonts w:hint="eastAsia"/>
          <w:sz w:val="22"/>
          <w:szCs w:val="22"/>
        </w:rPr>
        <w:t>，</w:t>
      </w:r>
      <w:r w:rsidRPr="003E7B93">
        <w:rPr>
          <w:rFonts w:hint="eastAsia"/>
          <w:sz w:val="22"/>
          <w:szCs w:val="22"/>
        </w:rPr>
        <w:t>監事）に就いている人は代議員になれません</w:t>
      </w:r>
      <w:r w:rsidR="00D51FAB">
        <w:rPr>
          <w:rFonts w:hint="eastAsia"/>
          <w:sz w:val="22"/>
          <w:szCs w:val="22"/>
        </w:rPr>
        <w:t>．</w:t>
      </w:r>
    </w:p>
    <w:p w:rsidR="00AE26D6" w:rsidRPr="003E7B93" w:rsidRDefault="00AE26D6">
      <w:pPr>
        <w:pStyle w:val="a3"/>
        <w:rPr>
          <w:spacing w:val="0"/>
          <w:sz w:val="22"/>
          <w:szCs w:val="22"/>
        </w:rPr>
      </w:pPr>
      <w:r w:rsidRPr="003E7B93">
        <w:rPr>
          <w:sz w:val="22"/>
          <w:szCs w:val="22"/>
          <w:u w:val="single"/>
        </w:rPr>
        <w:t>5</w:t>
      </w:r>
      <w:r w:rsidRPr="003E7B93">
        <w:rPr>
          <w:rFonts w:hint="eastAsia"/>
          <w:sz w:val="22"/>
          <w:szCs w:val="22"/>
          <w:u w:val="single"/>
        </w:rPr>
        <w:t>）推薦決定及び選挙方法は</w:t>
      </w:r>
    </w:p>
    <w:p w:rsidR="00AE26D6" w:rsidRPr="003E7B93" w:rsidRDefault="00D21C4A">
      <w:pPr>
        <w:pStyle w:val="a3"/>
        <w:rPr>
          <w:sz w:val="22"/>
          <w:szCs w:val="22"/>
        </w:rPr>
      </w:pPr>
      <w:r>
        <w:rPr>
          <w:rFonts w:hint="eastAsia"/>
          <w:sz w:val="22"/>
          <w:szCs w:val="22"/>
        </w:rPr>
        <w:t xml:space="preserve">　ご推薦頂いた方を代議員選挙管理委員会にて資格審査</w:t>
      </w:r>
      <w:r w:rsidR="00AE26D6" w:rsidRPr="003E7B93">
        <w:rPr>
          <w:rFonts w:hint="eastAsia"/>
          <w:sz w:val="22"/>
          <w:szCs w:val="22"/>
        </w:rPr>
        <w:t>し信任方法で選挙を行います</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 xml:space="preserve">　</w:t>
      </w:r>
    </w:p>
    <w:p w:rsidR="00AE26D6" w:rsidRPr="003E7B93" w:rsidRDefault="00AE26D6">
      <w:pPr>
        <w:pStyle w:val="a3"/>
        <w:rPr>
          <w:spacing w:val="0"/>
          <w:sz w:val="22"/>
          <w:szCs w:val="22"/>
        </w:rPr>
      </w:pPr>
      <w:r w:rsidRPr="003E7B93">
        <w:rPr>
          <w:rFonts w:hint="eastAsia"/>
          <w:sz w:val="22"/>
          <w:szCs w:val="22"/>
        </w:rPr>
        <w:t>学会の発展のためにお尽力頂ける意欲的な方をご推薦下さい</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勿論</w:t>
      </w:r>
      <w:r w:rsidRPr="003E7B93">
        <w:rPr>
          <w:rFonts w:hint="eastAsia"/>
          <w:b/>
          <w:bCs/>
          <w:sz w:val="22"/>
          <w:szCs w:val="22"/>
        </w:rPr>
        <w:t>自薦でもかまいません</w:t>
      </w:r>
      <w:r w:rsidR="00D51FAB">
        <w:rPr>
          <w:rFonts w:hint="eastAsia"/>
          <w:b/>
          <w:bCs/>
          <w:sz w:val="22"/>
          <w:szCs w:val="22"/>
        </w:rPr>
        <w:t>．</w:t>
      </w:r>
      <w:r w:rsidRPr="003E7B93">
        <w:rPr>
          <w:rFonts w:hint="eastAsia"/>
          <w:b/>
          <w:bCs/>
          <w:sz w:val="22"/>
          <w:szCs w:val="22"/>
        </w:rPr>
        <w:t>よろしくお願いします</w:t>
      </w:r>
      <w:r w:rsidR="00D51FAB">
        <w:rPr>
          <w:rFonts w:hint="eastAsia"/>
          <w:b/>
          <w:bCs/>
          <w:sz w:val="22"/>
          <w:szCs w:val="22"/>
        </w:rPr>
        <w:t>．</w:t>
      </w:r>
    </w:p>
    <w:p w:rsidR="00AE26D6" w:rsidRPr="003E7B93" w:rsidRDefault="00AE26D6">
      <w:pPr>
        <w:pStyle w:val="a3"/>
        <w:rPr>
          <w:spacing w:val="0"/>
          <w:sz w:val="22"/>
          <w:szCs w:val="22"/>
        </w:rPr>
      </w:pPr>
    </w:p>
    <w:p w:rsidR="00AE26D6" w:rsidRPr="003E7B93" w:rsidRDefault="00AE26D6">
      <w:pPr>
        <w:pStyle w:val="a3"/>
        <w:rPr>
          <w:spacing w:val="0"/>
          <w:sz w:val="22"/>
          <w:szCs w:val="22"/>
        </w:rPr>
      </w:pPr>
      <w:r w:rsidRPr="003E7B93">
        <w:rPr>
          <w:rFonts w:hint="eastAsia"/>
          <w:sz w:val="22"/>
          <w:szCs w:val="22"/>
        </w:rPr>
        <w:t>・推薦及び送付方法：添付の推薦書に必要事項を記入しメール又は</w:t>
      </w:r>
      <w:r w:rsidRPr="003E7B93">
        <w:rPr>
          <w:sz w:val="22"/>
          <w:szCs w:val="22"/>
        </w:rPr>
        <w:t>FAX</w:t>
      </w:r>
      <w:r w:rsidRPr="003E7B93">
        <w:rPr>
          <w:rFonts w:hint="eastAsia"/>
          <w:sz w:val="22"/>
          <w:szCs w:val="22"/>
        </w:rPr>
        <w:t>で</w:t>
      </w:r>
    </w:p>
    <w:p w:rsidR="00AE26D6" w:rsidRPr="003E7B93" w:rsidRDefault="00AE26D6">
      <w:pPr>
        <w:pStyle w:val="a3"/>
        <w:rPr>
          <w:spacing w:val="0"/>
          <w:sz w:val="22"/>
          <w:szCs w:val="22"/>
        </w:rPr>
      </w:pPr>
      <w:r w:rsidRPr="003E7B93">
        <w:rPr>
          <w:rFonts w:hint="eastAsia"/>
          <w:sz w:val="22"/>
          <w:szCs w:val="22"/>
        </w:rPr>
        <w:t xml:space="preserve">　事務局</w:t>
      </w:r>
      <w:r w:rsidRPr="003E7B93">
        <w:rPr>
          <w:rFonts w:hint="eastAsia"/>
          <w:sz w:val="22"/>
          <w:szCs w:val="22"/>
        </w:rPr>
        <w:t xml:space="preserve"> </w:t>
      </w:r>
      <w:r w:rsidRPr="003E7B93">
        <w:rPr>
          <w:rFonts w:hint="eastAsia"/>
          <w:sz w:val="22"/>
          <w:szCs w:val="22"/>
        </w:rPr>
        <w:t>関沢宛にお送り下さい</w:t>
      </w:r>
      <w:r w:rsidR="00D51FAB">
        <w:rPr>
          <w:rFonts w:hint="eastAsia"/>
          <w:sz w:val="22"/>
          <w:szCs w:val="22"/>
        </w:rPr>
        <w:t>．</w:t>
      </w:r>
    </w:p>
    <w:p w:rsidR="00AE26D6" w:rsidRPr="003E7B93" w:rsidRDefault="00AE26D6">
      <w:pPr>
        <w:pStyle w:val="a3"/>
        <w:rPr>
          <w:spacing w:val="0"/>
          <w:sz w:val="22"/>
          <w:szCs w:val="22"/>
        </w:rPr>
      </w:pPr>
      <w:r w:rsidRPr="003E7B93">
        <w:rPr>
          <w:rFonts w:hint="eastAsia"/>
          <w:sz w:val="22"/>
          <w:szCs w:val="22"/>
        </w:rPr>
        <w:t>・送り先：</w:t>
      </w:r>
      <w:r w:rsidRPr="003E7B93">
        <w:rPr>
          <w:sz w:val="22"/>
          <w:szCs w:val="22"/>
        </w:rPr>
        <w:t>FAX</w:t>
      </w:r>
      <w:r w:rsidRPr="003E7B93">
        <w:rPr>
          <w:rFonts w:hint="eastAsia"/>
          <w:sz w:val="22"/>
          <w:szCs w:val="22"/>
        </w:rPr>
        <w:t>；</w:t>
      </w:r>
      <w:r w:rsidRPr="003E7B93">
        <w:rPr>
          <w:sz w:val="22"/>
          <w:szCs w:val="22"/>
        </w:rPr>
        <w:t>03-5</w:t>
      </w:r>
      <w:r w:rsidRPr="003E7B93">
        <w:rPr>
          <w:rFonts w:hint="eastAsia"/>
          <w:sz w:val="22"/>
          <w:szCs w:val="22"/>
        </w:rPr>
        <w:t>615-2894</w:t>
      </w:r>
      <w:r w:rsidRPr="003E7B93">
        <w:rPr>
          <w:rFonts w:hint="eastAsia"/>
          <w:sz w:val="22"/>
          <w:szCs w:val="22"/>
        </w:rPr>
        <w:t xml:space="preserve">　</w:t>
      </w:r>
      <w:r w:rsidRPr="003E7B93">
        <w:rPr>
          <w:sz w:val="22"/>
          <w:szCs w:val="22"/>
        </w:rPr>
        <w:t>E-mail</w:t>
      </w:r>
      <w:r w:rsidRPr="003E7B93">
        <w:rPr>
          <w:rFonts w:hint="eastAsia"/>
          <w:sz w:val="22"/>
          <w:szCs w:val="22"/>
        </w:rPr>
        <w:t>；</w:t>
      </w:r>
      <w:r w:rsidRPr="003E7B93">
        <w:rPr>
          <w:sz w:val="22"/>
          <w:szCs w:val="22"/>
        </w:rPr>
        <w:t>hyoujun@iieej.org</w:t>
      </w:r>
    </w:p>
    <w:p w:rsidR="00AE26D6" w:rsidRPr="003E7B93" w:rsidRDefault="00AE26D6">
      <w:pPr>
        <w:pStyle w:val="a3"/>
        <w:rPr>
          <w:spacing w:val="0"/>
          <w:sz w:val="22"/>
          <w:szCs w:val="22"/>
        </w:rPr>
      </w:pPr>
      <w:r w:rsidRPr="003E7B93">
        <w:rPr>
          <w:rFonts w:hint="eastAsia"/>
          <w:sz w:val="22"/>
          <w:szCs w:val="22"/>
        </w:rPr>
        <w:t>・締め切り日：</w:t>
      </w:r>
      <w:r w:rsidRPr="003E7B93">
        <w:rPr>
          <w:sz w:val="22"/>
          <w:szCs w:val="22"/>
        </w:rPr>
        <w:t>201</w:t>
      </w:r>
      <w:r w:rsidR="007278DB">
        <w:rPr>
          <w:rFonts w:hint="eastAsia"/>
          <w:sz w:val="22"/>
          <w:szCs w:val="22"/>
        </w:rPr>
        <w:t>9</w:t>
      </w:r>
      <w:r w:rsidRPr="003E7B93">
        <w:rPr>
          <w:sz w:val="22"/>
          <w:szCs w:val="22"/>
        </w:rPr>
        <w:t>.</w:t>
      </w:r>
      <w:r w:rsidR="00B73D3D">
        <w:rPr>
          <w:rFonts w:hint="eastAsia"/>
          <w:sz w:val="22"/>
          <w:szCs w:val="22"/>
        </w:rPr>
        <w:t>2.22</w:t>
      </w:r>
      <w:r w:rsidRPr="003E7B93">
        <w:rPr>
          <w:rFonts w:hint="eastAsia"/>
          <w:sz w:val="22"/>
          <w:szCs w:val="22"/>
        </w:rPr>
        <w:t>(</w:t>
      </w:r>
      <w:r w:rsidR="00753E42">
        <w:rPr>
          <w:rFonts w:hint="eastAsia"/>
          <w:sz w:val="22"/>
          <w:szCs w:val="22"/>
        </w:rPr>
        <w:t>金</w:t>
      </w:r>
      <w:r w:rsidRPr="003E7B93">
        <w:rPr>
          <w:rFonts w:hint="eastAsia"/>
          <w:sz w:val="22"/>
          <w:szCs w:val="22"/>
        </w:rPr>
        <w:t>)</w:t>
      </w:r>
    </w:p>
    <w:p w:rsidR="00AE26D6" w:rsidRPr="003E7B93" w:rsidRDefault="00AE26D6">
      <w:pPr>
        <w:pStyle w:val="a3"/>
        <w:rPr>
          <w:spacing w:val="0"/>
          <w:sz w:val="22"/>
          <w:szCs w:val="22"/>
        </w:rPr>
      </w:pPr>
      <w:r w:rsidRPr="003E7B93">
        <w:rPr>
          <w:rFonts w:hint="eastAsia"/>
          <w:sz w:val="22"/>
          <w:szCs w:val="22"/>
        </w:rPr>
        <w:t>・推薦の場合は</w:t>
      </w:r>
      <w:r w:rsidR="00D51FAB">
        <w:rPr>
          <w:rFonts w:hint="eastAsia"/>
          <w:sz w:val="22"/>
          <w:szCs w:val="22"/>
        </w:rPr>
        <w:t>，</w:t>
      </w:r>
      <w:r w:rsidRPr="003E7B93">
        <w:rPr>
          <w:rFonts w:hint="eastAsia"/>
          <w:sz w:val="22"/>
          <w:szCs w:val="22"/>
        </w:rPr>
        <w:t>被推薦者の了解を得ておいてください</w:t>
      </w:r>
      <w:r w:rsidR="00D51FAB">
        <w:rPr>
          <w:rFonts w:hint="eastAsia"/>
          <w:sz w:val="22"/>
          <w:szCs w:val="22"/>
        </w:rPr>
        <w:t>．</w:t>
      </w:r>
      <w:r w:rsidRPr="003E7B93">
        <w:rPr>
          <w:rFonts w:hint="eastAsia"/>
          <w:sz w:val="22"/>
          <w:szCs w:val="22"/>
        </w:rPr>
        <w:t>（非会員の場合は</w:t>
      </w:r>
    </w:p>
    <w:p w:rsidR="00AE26D6" w:rsidRPr="003E7B93" w:rsidRDefault="00AE26D6">
      <w:pPr>
        <w:pStyle w:val="a3"/>
        <w:rPr>
          <w:spacing w:val="0"/>
          <w:sz w:val="22"/>
          <w:szCs w:val="22"/>
        </w:rPr>
      </w:pPr>
      <w:r w:rsidRPr="003E7B93">
        <w:rPr>
          <w:rFonts w:hint="eastAsia"/>
          <w:sz w:val="22"/>
          <w:szCs w:val="22"/>
        </w:rPr>
        <w:t xml:space="preserve">　推薦後</w:t>
      </w:r>
      <w:r w:rsidRPr="003E7B93">
        <w:rPr>
          <w:rFonts w:hint="eastAsia"/>
          <w:b/>
          <w:bCs/>
          <w:sz w:val="22"/>
          <w:szCs w:val="22"/>
        </w:rPr>
        <w:t>正会員に入会頂きます）</w:t>
      </w:r>
    </w:p>
    <w:p w:rsidR="00AE26D6" w:rsidRDefault="00AE26D6">
      <w:pPr>
        <w:pStyle w:val="a3"/>
        <w:rPr>
          <w:spacing w:val="0"/>
        </w:rPr>
      </w:pPr>
      <w:r>
        <w:rPr>
          <w:rFonts w:hint="eastAsia"/>
        </w:rPr>
        <w:t xml:space="preserve">　</w:t>
      </w:r>
      <w:r>
        <w:rPr>
          <w:spacing w:val="-1"/>
        </w:rPr>
        <w:t xml:space="preserve">                                                                                      </w:t>
      </w:r>
    </w:p>
    <w:tbl>
      <w:tblPr>
        <w:tblW w:w="0" w:type="auto"/>
        <w:tblInd w:w="623" w:type="dxa"/>
        <w:tblLayout w:type="fixed"/>
        <w:tblCellMar>
          <w:left w:w="56" w:type="dxa"/>
          <w:right w:w="56" w:type="dxa"/>
        </w:tblCellMar>
        <w:tblLook w:val="0000" w:firstRow="0" w:lastRow="0" w:firstColumn="0" w:lastColumn="0" w:noHBand="0" w:noVBand="0"/>
      </w:tblPr>
      <w:tblGrid>
        <w:gridCol w:w="1162"/>
        <w:gridCol w:w="6918"/>
        <w:gridCol w:w="222"/>
      </w:tblGrid>
      <w:tr w:rsidR="00AE26D6" w:rsidTr="003E7B93">
        <w:trPr>
          <w:trHeight w:val="232"/>
        </w:trPr>
        <w:tc>
          <w:tcPr>
            <w:tcW w:w="1162" w:type="dxa"/>
            <w:tcBorders>
              <w:top w:val="single" w:sz="4" w:space="0" w:color="auto"/>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single" w:sz="4" w:space="0" w:color="auto"/>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 xml:space="preserve">　氏　名</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所属・役職</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 xml:space="preserve">　住所</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spacing w:val="-6"/>
              </w:rPr>
              <w:t>TEL</w:t>
            </w:r>
            <w:r>
              <w:rPr>
                <w:rFonts w:hint="eastAsia"/>
                <w:spacing w:val="-6"/>
              </w:rPr>
              <w:t>・</w:t>
            </w:r>
            <w:r>
              <w:rPr>
                <w:spacing w:val="-6"/>
              </w:rPr>
              <w:t>FAX</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rPr>
          <w:trHeight w:val="232"/>
        </w:trPr>
        <w:tc>
          <w:tcPr>
            <w:tcW w:w="1162" w:type="dxa"/>
            <w:tcBorders>
              <w:top w:val="nil"/>
              <w:left w:val="single" w:sz="4" w:space="0" w:color="auto"/>
              <w:bottom w:val="nil"/>
              <w:right w:val="nil"/>
            </w:tcBorders>
          </w:tcPr>
          <w:p w:rsidR="00AE26D6" w:rsidRDefault="00AE26D6">
            <w:pPr>
              <w:pStyle w:val="a3"/>
              <w:wordWrap/>
              <w:spacing w:line="240" w:lineRule="auto"/>
              <w:rPr>
                <w:spacing w:val="0"/>
              </w:rPr>
            </w:pPr>
          </w:p>
        </w:tc>
        <w:tc>
          <w:tcPr>
            <w:tcW w:w="6918" w:type="dxa"/>
            <w:tcBorders>
              <w:top w:val="nil"/>
              <w:left w:val="single" w:sz="4" w:space="0" w:color="auto"/>
              <w:bottom w:val="nil"/>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r w:rsidR="00AE26D6" w:rsidTr="003E7B93">
        <w:tc>
          <w:tcPr>
            <w:tcW w:w="1162"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r>
              <w:rPr>
                <w:rFonts w:hint="eastAsia"/>
                <w:spacing w:val="-6"/>
              </w:rPr>
              <w:t xml:space="preserve">　</w:t>
            </w:r>
            <w:r>
              <w:rPr>
                <w:spacing w:val="-6"/>
              </w:rPr>
              <w:t>e-mail</w:t>
            </w:r>
          </w:p>
        </w:tc>
        <w:tc>
          <w:tcPr>
            <w:tcW w:w="6918" w:type="dxa"/>
            <w:tcBorders>
              <w:top w:val="nil"/>
              <w:left w:val="single" w:sz="4" w:space="0" w:color="auto"/>
              <w:bottom w:val="single" w:sz="4" w:space="0" w:color="auto"/>
              <w:right w:val="nil"/>
            </w:tcBorders>
          </w:tcPr>
          <w:p w:rsidR="00AE26D6" w:rsidRDefault="00AE26D6">
            <w:pPr>
              <w:pStyle w:val="a3"/>
              <w:wordWrap/>
              <w:spacing w:line="240" w:lineRule="auto"/>
              <w:rPr>
                <w:spacing w:val="0"/>
              </w:rPr>
            </w:pPr>
          </w:p>
        </w:tc>
        <w:tc>
          <w:tcPr>
            <w:tcW w:w="222" w:type="dxa"/>
            <w:tcBorders>
              <w:top w:val="nil"/>
              <w:left w:val="single" w:sz="4" w:space="0" w:color="auto"/>
              <w:bottom w:val="nil"/>
              <w:right w:val="nil"/>
            </w:tcBorders>
          </w:tcPr>
          <w:p w:rsidR="00AE26D6" w:rsidRDefault="00AE26D6">
            <w:pPr>
              <w:pStyle w:val="a3"/>
              <w:wordWrap/>
              <w:spacing w:line="240" w:lineRule="auto"/>
              <w:rPr>
                <w:spacing w:val="0"/>
              </w:rPr>
            </w:pPr>
          </w:p>
        </w:tc>
      </w:tr>
    </w:tbl>
    <w:p w:rsidR="00AE26D6" w:rsidRDefault="00AE26D6">
      <w:pPr>
        <w:pStyle w:val="a3"/>
        <w:rPr>
          <w:spacing w:val="0"/>
        </w:rPr>
      </w:pPr>
      <w:r>
        <w:rPr>
          <w:spacing w:val="-1"/>
          <w:sz w:val="24"/>
          <w:szCs w:val="24"/>
        </w:rPr>
        <w:t xml:space="preserve">                                           </w:t>
      </w:r>
      <w:r>
        <w:rPr>
          <w:rFonts w:hint="eastAsia"/>
          <w:sz w:val="24"/>
          <w:szCs w:val="24"/>
        </w:rPr>
        <w:t xml:space="preserve">　　　　　　　　</w:t>
      </w:r>
    </w:p>
    <w:p w:rsidR="00AE26D6" w:rsidRDefault="00AE26D6">
      <w:pPr>
        <w:pStyle w:val="a3"/>
        <w:rPr>
          <w:spacing w:val="0"/>
        </w:rPr>
      </w:pPr>
      <w:r>
        <w:rPr>
          <w:rFonts w:hint="eastAsia"/>
          <w:sz w:val="24"/>
          <w:szCs w:val="24"/>
        </w:rPr>
        <w:t xml:space="preserve">　　　　　　　　　　　　　　　　　　　　　　　　　</w:t>
      </w:r>
      <w:r>
        <w:rPr>
          <w:rFonts w:hint="eastAsia"/>
          <w:sz w:val="24"/>
          <w:szCs w:val="24"/>
          <w:u w:val="single"/>
        </w:rPr>
        <w:t>推薦者</w:t>
      </w:r>
      <w:r>
        <w:rPr>
          <w:spacing w:val="-1"/>
          <w:sz w:val="24"/>
          <w:szCs w:val="24"/>
          <w:u w:val="single"/>
        </w:rPr>
        <w:t xml:space="preserve">             </w:t>
      </w:r>
    </w:p>
    <w:p w:rsidR="004C70F8" w:rsidRDefault="00AE26D6">
      <w:pPr>
        <w:pStyle w:val="a3"/>
        <w:rPr>
          <w:spacing w:val="-1"/>
        </w:rPr>
      </w:pPr>
      <w:r>
        <w:rPr>
          <w:spacing w:val="-1"/>
        </w:rPr>
        <w:t xml:space="preserve"> </w:t>
      </w:r>
    </w:p>
    <w:p w:rsidR="00AE26D6" w:rsidRDefault="00AE26D6">
      <w:pPr>
        <w:pStyle w:val="a3"/>
        <w:rPr>
          <w:spacing w:val="0"/>
        </w:rPr>
      </w:pPr>
      <w:r>
        <w:rPr>
          <w:rFonts w:hint="eastAsia"/>
        </w:rPr>
        <w:t>＜参考＞　代議員選挙規程（必要な方は</w:t>
      </w:r>
      <w:r w:rsidR="00D51FAB">
        <w:rPr>
          <w:rFonts w:hint="eastAsia"/>
        </w:rPr>
        <w:t>，</w:t>
      </w:r>
      <w:r>
        <w:rPr>
          <w:rFonts w:hint="eastAsia"/>
        </w:rPr>
        <w:t>事務局へお申し込み下さい</w:t>
      </w:r>
      <w:r w:rsidR="00D51FAB">
        <w:rPr>
          <w:rFonts w:hint="eastAsia"/>
        </w:rPr>
        <w:t>．</w:t>
      </w:r>
      <w:r>
        <w:rPr>
          <w:rFonts w:hint="eastAsia"/>
        </w:rPr>
        <w:t>メールでお送りします）</w:t>
      </w:r>
    </w:p>
    <w:sectPr w:rsidR="00AE26D6" w:rsidSect="00181651">
      <w:pgSz w:w="11906" w:h="16838"/>
      <w:pgMar w:top="1276" w:right="1558" w:bottom="1134"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72" w:rsidRDefault="00625A72" w:rsidP="00625A72">
      <w:r>
        <w:separator/>
      </w:r>
    </w:p>
  </w:endnote>
  <w:endnote w:type="continuationSeparator" w:id="0">
    <w:p w:rsidR="00625A72" w:rsidRDefault="00625A72" w:rsidP="0062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72" w:rsidRDefault="00625A72" w:rsidP="00625A72">
      <w:r>
        <w:separator/>
      </w:r>
    </w:p>
  </w:footnote>
  <w:footnote w:type="continuationSeparator" w:id="0">
    <w:p w:rsidR="00625A72" w:rsidRDefault="00625A72" w:rsidP="00625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2B"/>
    <w:rsid w:val="00181651"/>
    <w:rsid w:val="001A38BC"/>
    <w:rsid w:val="001E2178"/>
    <w:rsid w:val="001E33F7"/>
    <w:rsid w:val="002518A4"/>
    <w:rsid w:val="003E7B93"/>
    <w:rsid w:val="00422DDF"/>
    <w:rsid w:val="00461C0E"/>
    <w:rsid w:val="004C70F8"/>
    <w:rsid w:val="0054732B"/>
    <w:rsid w:val="00625A72"/>
    <w:rsid w:val="007278DB"/>
    <w:rsid w:val="00753E42"/>
    <w:rsid w:val="008726BC"/>
    <w:rsid w:val="008810FE"/>
    <w:rsid w:val="00886CDC"/>
    <w:rsid w:val="009A6F97"/>
    <w:rsid w:val="009D1252"/>
    <w:rsid w:val="00A53456"/>
    <w:rsid w:val="00AA591D"/>
    <w:rsid w:val="00AE2414"/>
    <w:rsid w:val="00AE26D6"/>
    <w:rsid w:val="00B73D3D"/>
    <w:rsid w:val="00D21C4A"/>
    <w:rsid w:val="00D51FAB"/>
    <w:rsid w:val="00DD1858"/>
    <w:rsid w:val="00E5040E"/>
    <w:rsid w:val="00FC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907F24A-9F58-43E8-B3CA-E0D70431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2" w:lineRule="atLeast"/>
      <w:jc w:val="both"/>
    </w:pPr>
    <w:rPr>
      <w:rFonts w:ascii="Times New Roman" w:hAnsi="Times New Roman"/>
      <w:spacing w:val="-2"/>
      <w:sz w:val="21"/>
      <w:szCs w:val="21"/>
    </w:rPr>
  </w:style>
  <w:style w:type="paragraph" w:styleId="a4">
    <w:name w:val="header"/>
    <w:basedOn w:val="a"/>
    <w:link w:val="a5"/>
    <w:uiPriority w:val="99"/>
    <w:unhideWhenUsed/>
    <w:rsid w:val="00625A72"/>
    <w:pPr>
      <w:tabs>
        <w:tab w:val="center" w:pos="4252"/>
        <w:tab w:val="right" w:pos="8504"/>
      </w:tabs>
      <w:snapToGrid w:val="0"/>
    </w:pPr>
  </w:style>
  <w:style w:type="character" w:customStyle="1" w:styleId="a5">
    <w:name w:val="ヘッダー (文字)"/>
    <w:basedOn w:val="a0"/>
    <w:link w:val="a4"/>
    <w:uiPriority w:val="99"/>
    <w:rsid w:val="00625A72"/>
    <w:rPr>
      <w:kern w:val="2"/>
      <w:sz w:val="21"/>
      <w:szCs w:val="24"/>
    </w:rPr>
  </w:style>
  <w:style w:type="paragraph" w:styleId="a6">
    <w:name w:val="footer"/>
    <w:basedOn w:val="a"/>
    <w:link w:val="a7"/>
    <w:uiPriority w:val="99"/>
    <w:unhideWhenUsed/>
    <w:rsid w:val="00625A72"/>
    <w:pPr>
      <w:tabs>
        <w:tab w:val="center" w:pos="4252"/>
        <w:tab w:val="right" w:pos="8504"/>
      </w:tabs>
      <w:snapToGrid w:val="0"/>
    </w:pPr>
  </w:style>
  <w:style w:type="character" w:customStyle="1" w:styleId="a7">
    <w:name w:val="フッター (文字)"/>
    <w:basedOn w:val="a0"/>
    <w:link w:val="a6"/>
    <w:uiPriority w:val="99"/>
    <w:rsid w:val="00625A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Microsoft</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画像電子学会</dc:creator>
  <cp:lastModifiedBy>IIEEJ</cp:lastModifiedBy>
  <cp:revision>2</cp:revision>
  <cp:lastPrinted>2010-12-01T05:34:00Z</cp:lastPrinted>
  <dcterms:created xsi:type="dcterms:W3CDTF">2019-03-06T07:48:00Z</dcterms:created>
  <dcterms:modified xsi:type="dcterms:W3CDTF">2019-03-06T07:48:00Z</dcterms:modified>
</cp:coreProperties>
</file>